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BB" w:rsidRDefault="00DA30C5">
      <w:pPr>
        <w:pStyle w:val="10"/>
        <w:keepNext/>
        <w:keepLines/>
        <w:shd w:val="clear" w:color="auto" w:fill="auto"/>
        <w:spacing w:line="260" w:lineRule="exact"/>
        <w:ind w:left="380"/>
      </w:pPr>
      <w:bookmarkStart w:id="0" w:name="bookmark0"/>
      <w:bookmarkStart w:id="1" w:name="_GoBack"/>
      <w:bookmarkEnd w:id="1"/>
      <w:r>
        <w:t>Итоги за 2016- 2017</w:t>
      </w:r>
      <w:r w:rsidR="00FD1452">
        <w:t xml:space="preserve"> учебный год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3294"/>
        <w:gridCol w:w="6682"/>
      </w:tblGrid>
      <w:tr w:rsidR="00DA30C5">
        <w:trPr>
          <w:trHeight w:hRule="exact" w:val="5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59" w:lineRule="exact"/>
              <w:rPr>
                <w:rStyle w:val="2Arial95pt1pt"/>
              </w:rPr>
            </w:pPr>
            <w:r>
              <w:rPr>
                <w:rStyle w:val="2Arial95pt1pt"/>
              </w:rPr>
              <w:t>ФИО-</w:t>
            </w:r>
          </w:p>
          <w:p w:rsidR="00DA30C5" w:rsidRP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59" w:lineRule="exact"/>
              <w:rPr>
                <w:lang w:val="en-US"/>
              </w:rPr>
            </w:pPr>
            <w:r>
              <w:rPr>
                <w:rStyle w:val="2Arial95pt1pt"/>
              </w:rPr>
              <w:t>Стаж</w:t>
            </w:r>
            <w:r>
              <w:rPr>
                <w:rStyle w:val="2Arial95pt"/>
              </w:rPr>
              <w:t xml:space="preserve"> работы-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2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220"/>
            </w:pPr>
            <w:r>
              <w:rPr>
                <w:rStyle w:val="2Arial95pt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Категория, год присвоения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 w:rsidTr="00DA30C5">
        <w:trPr>
          <w:trHeight w:hRule="exact" w:val="7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 xml:space="preserve">Курсовая подготовка( дата, где, тема, количество часов)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Нагрузка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2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Количество подготовок в неделю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3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По какой программе работает?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58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20" w:lineRule="exact"/>
            </w:pPr>
            <w:r>
              <w:rPr>
                <w:rStyle w:val="2Arial11pt"/>
              </w:rPr>
              <w:t>6</w:t>
            </w:r>
            <w:r>
              <w:rPr>
                <w:rStyle w:val="2Verdana6pt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3" w:lineRule="exact"/>
            </w:pPr>
            <w:r>
              <w:rPr>
                <w:rStyle w:val="2Arial95pt"/>
              </w:rPr>
              <w:t>Участие в профессиональных конкурсах, семинарах.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39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Выступления в печати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18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на заседаниях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36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на педсовете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Успеваемость:</w:t>
            </w:r>
          </w:p>
        </w:tc>
        <w:tc>
          <w:tcPr>
            <w:tcW w:w="66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380"/>
              <w:rPr>
                <w:rStyle w:val="2Arial95pt"/>
              </w:rPr>
            </w:pPr>
          </w:p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380"/>
            </w:pPr>
            <w:r>
              <w:rPr>
                <w:rStyle w:val="2Arial95pt"/>
              </w:rPr>
              <w:t>качеств,- ___           абсолют-</w:t>
            </w:r>
          </w:p>
        </w:tc>
      </w:tr>
      <w:tr w:rsidR="00DA30C5">
        <w:trPr>
          <w:trHeight w:hRule="exact" w:val="421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Призеры конкурсов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558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27" w:lineRule="exact"/>
            </w:pPr>
            <w:r>
              <w:rPr>
                <w:rStyle w:val="2Arial95pt"/>
              </w:rPr>
              <w:t>Районный, зональный, республиканский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416F6E">
        <w:trPr>
          <w:trHeight w:hRule="exact" w:val="4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6E" w:rsidRDefault="00416F6E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10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6E" w:rsidRDefault="00416F6E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rPr>
                <w:rStyle w:val="2Arial95pt"/>
              </w:rPr>
            </w:pPr>
            <w:r>
              <w:rPr>
                <w:rStyle w:val="2Arial95pt"/>
              </w:rPr>
              <w:t>Призеры олимпиад:</w:t>
            </w:r>
          </w:p>
          <w:p w:rsidR="00416F6E" w:rsidRDefault="00416F6E" w:rsidP="00945C00">
            <w:pPr>
              <w:pStyle w:val="20"/>
              <w:framePr w:w="10541" w:wrap="notBeside" w:vAnchor="text" w:hAnchor="page" w:x="621" w:y="145"/>
              <w:spacing w:line="190" w:lineRule="exact"/>
            </w:pPr>
            <w:r>
              <w:rPr>
                <w:rStyle w:val="2Arial95pt"/>
              </w:rPr>
              <w:t>школьных, занятое место</w:t>
            </w:r>
          </w:p>
        </w:tc>
        <w:tc>
          <w:tcPr>
            <w:tcW w:w="6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F6E" w:rsidRDefault="00416F6E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416F6E" w:rsidTr="00E7716B">
        <w:trPr>
          <w:trHeight w:hRule="exact" w:val="418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416F6E" w:rsidRDefault="00416F6E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F6E" w:rsidRDefault="00416F6E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</w:p>
        </w:tc>
        <w:tc>
          <w:tcPr>
            <w:tcW w:w="6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F6E" w:rsidRDefault="00416F6E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 w:rsidTr="00416F6E">
        <w:trPr>
          <w:trHeight w:hRule="exact" w:val="1009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районных, занятое место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14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республиканских, занятое место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Проведено открытых уроков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21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Вн. мероприятий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5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12.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3" w:lineRule="exact"/>
            </w:pPr>
            <w:r>
              <w:rPr>
                <w:rStyle w:val="2Arial95pt"/>
              </w:rPr>
              <w:t>Выполняемая общественная нагрузка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4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13.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27" w:lineRule="exact"/>
            </w:pPr>
            <w:r>
              <w:rPr>
                <w:rStyle w:val="2Arial95pt"/>
              </w:rPr>
              <w:t>Результаты работы кружка,секции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2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14.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Количество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На школьном уровне-</w:t>
            </w:r>
          </w:p>
        </w:tc>
      </w:tr>
      <w:tr w:rsidR="00DA30C5">
        <w:trPr>
          <w:trHeight w:hRule="exact" w:val="292"/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открытых уроков</w:t>
            </w: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на районном уровне-</w:t>
            </w:r>
          </w:p>
        </w:tc>
      </w:tr>
      <w:tr w:rsidR="00DA30C5">
        <w:trPr>
          <w:trHeight w:hRule="exact" w:val="4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15.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Методические разработки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 w:rsidTr="00DA30C5">
        <w:trPr>
          <w:trHeight w:hRule="exact" w:val="5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220"/>
            </w:pPr>
            <w:r>
              <w:rPr>
                <w:rStyle w:val="2Arial95pt"/>
              </w:rPr>
              <w:t>16.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rPr>
                <w:rStyle w:val="2Arial95pt"/>
              </w:rPr>
            </w:pPr>
            <w:r>
              <w:rPr>
                <w:rStyle w:val="2Arial95pt"/>
              </w:rPr>
              <w:t>Награды, полученные в текущем учебном году</w:t>
            </w:r>
          </w:p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 w:rsidTr="00DA30C5">
        <w:trPr>
          <w:trHeight w:hRule="exact" w:val="85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220"/>
            </w:pPr>
            <w:r>
              <w:rPr>
                <w:rStyle w:val="2Arial95pt"/>
              </w:rPr>
              <w:t>17.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6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Работа с одаренными детьми </w:t>
            </w:r>
          </w:p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6" w:lineRule="exact"/>
            </w:pPr>
            <w:r>
              <w:rPr>
                <w:rStyle w:val="2Arial95pt"/>
              </w:rPr>
              <w:t>(Ф И О. уч-ся, класс)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64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220"/>
            </w:pPr>
            <w:r>
              <w:rPr>
                <w:rStyle w:val="2Arial95pt"/>
              </w:rPr>
              <w:t>18.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59" w:lineRule="exact"/>
            </w:pPr>
            <w:r>
              <w:rPr>
                <w:rStyle w:val="2Arial95pt"/>
              </w:rPr>
              <w:t>Тема исследовательской работы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96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  <w:ind w:left="220"/>
            </w:pPr>
            <w:r>
              <w:rPr>
                <w:rStyle w:val="2Arial95pt"/>
              </w:rPr>
              <w:t>19.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3" w:lineRule="exact"/>
            </w:pPr>
            <w:r>
              <w:rPr>
                <w:rStyle w:val="2Arial95pt"/>
              </w:rPr>
              <w:t>Выступления на НПК (уровень), педчтениях .интернет- педсоветах и т.д.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  <w:tr w:rsidR="00DA30C5">
        <w:trPr>
          <w:trHeight w:hRule="exact" w:val="10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190" w:lineRule="exact"/>
            </w:pPr>
            <w:r>
              <w:rPr>
                <w:rStyle w:val="2Arial95pt"/>
              </w:rPr>
              <w:t>20..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3" w:lineRule="exact"/>
              <w:rPr>
                <w:rStyle w:val="2Arial95pt"/>
              </w:rPr>
            </w:pPr>
            <w:r>
              <w:rPr>
                <w:rStyle w:val="2Arial95pt"/>
              </w:rPr>
              <w:t xml:space="preserve">Выступление учащихся на </w:t>
            </w:r>
          </w:p>
          <w:p w:rsidR="00DA30C5" w:rsidRDefault="00DA30C5" w:rsidP="00DA30C5">
            <w:pPr>
              <w:pStyle w:val="20"/>
              <w:framePr w:w="10541" w:wrap="notBeside" w:vAnchor="text" w:hAnchor="page" w:x="621" w:y="145"/>
              <w:shd w:val="clear" w:color="auto" w:fill="auto"/>
              <w:spacing w:line="263" w:lineRule="exact"/>
            </w:pPr>
            <w:r>
              <w:rPr>
                <w:rStyle w:val="2Arial95pt"/>
              </w:rPr>
              <w:t>научно -практической конференции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0C5" w:rsidRDefault="00DA30C5" w:rsidP="00DA30C5">
            <w:pPr>
              <w:framePr w:w="10541" w:wrap="notBeside" w:vAnchor="text" w:hAnchor="page" w:x="621" w:y="145"/>
              <w:rPr>
                <w:sz w:val="10"/>
                <w:szCs w:val="10"/>
              </w:rPr>
            </w:pPr>
          </w:p>
        </w:tc>
      </w:tr>
    </w:tbl>
    <w:p w:rsidR="00DA30C5" w:rsidRDefault="00DA30C5" w:rsidP="00DA30C5">
      <w:pPr>
        <w:framePr w:w="10541" w:wrap="notBeside" w:vAnchor="text" w:hAnchor="page" w:x="621" w:y="145"/>
        <w:rPr>
          <w:sz w:val="2"/>
          <w:szCs w:val="2"/>
        </w:rPr>
      </w:pPr>
    </w:p>
    <w:p w:rsidR="004C5242" w:rsidRDefault="00150B79" w:rsidP="004C5242">
      <w:pPr>
        <w:pStyle w:val="10"/>
        <w:keepNext/>
        <w:keepLines/>
        <w:shd w:val="clear" w:color="auto" w:fill="auto"/>
        <w:spacing w:line="240" w:lineRule="auto"/>
        <w:ind w:left="3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577340" distR="831850" simplePos="0" relativeHeight="251657728" behindDoc="1" locked="0" layoutInCell="1" allowOverlap="1">
                <wp:simplePos x="0" y="0"/>
                <wp:positionH relativeFrom="margin">
                  <wp:posOffset>1399540</wp:posOffset>
                </wp:positionH>
                <wp:positionV relativeFrom="paragraph">
                  <wp:posOffset>390525</wp:posOffset>
                </wp:positionV>
                <wp:extent cx="4283710" cy="203200"/>
                <wp:effectExtent l="0" t="0" r="317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42" w:rsidRDefault="004C5242" w:rsidP="004C5242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color w:val="000000"/>
                              </w:rPr>
                              <w:t>Анализ самообразовательной работы учителя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2pt;margin-top:30.75pt;width:337.3pt;height:16pt;z-index:-251658752;visibility:visible;mso-wrap-style:square;mso-width-percent:0;mso-height-percent:0;mso-wrap-distance-left:124.2pt;mso-wrap-distance-top:0;mso-wrap-distance-right:6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oBqQIAAKk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" filled="f" stroked="f">
                <v:textbox style="mso-fit-shape-to-text:t" inset="0,0,0,0">
                  <w:txbxContent>
                    <w:p w:rsidR="004C5242" w:rsidRDefault="004C5242" w:rsidP="004C5242">
                      <w:pPr>
                        <w:pStyle w:val="2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r>
                        <w:rPr>
                          <w:color w:val="000000"/>
                        </w:rPr>
                        <w:t>Анализ самообразовательной работы учителя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C5242" w:rsidRDefault="004C5242" w:rsidP="004C5242">
      <w:pPr>
        <w:pStyle w:val="10"/>
        <w:keepNext/>
        <w:keepLines/>
        <w:shd w:val="clear" w:color="auto" w:fill="auto"/>
        <w:spacing w:line="240" w:lineRule="auto"/>
        <w:ind w:left="380"/>
      </w:pPr>
    </w:p>
    <w:p w:rsidR="00661854" w:rsidRDefault="00661854" w:rsidP="004C5242">
      <w:pPr>
        <w:pStyle w:val="10"/>
        <w:keepNext/>
        <w:keepLines/>
        <w:shd w:val="clear" w:color="auto" w:fill="auto"/>
        <w:spacing w:line="240" w:lineRule="auto"/>
        <w:ind w:left="380"/>
      </w:pPr>
    </w:p>
    <w:p w:rsidR="00661854" w:rsidRDefault="00661854" w:rsidP="004C5242">
      <w:pPr>
        <w:pStyle w:val="10"/>
        <w:keepNext/>
        <w:keepLines/>
        <w:shd w:val="clear" w:color="auto" w:fill="auto"/>
        <w:spacing w:line="240" w:lineRule="auto"/>
        <w:ind w:left="380"/>
      </w:pPr>
    </w:p>
    <w:p w:rsidR="00661854" w:rsidRDefault="00661854" w:rsidP="004C5242">
      <w:pPr>
        <w:pStyle w:val="10"/>
        <w:keepNext/>
        <w:keepLines/>
        <w:shd w:val="clear" w:color="auto" w:fill="auto"/>
        <w:spacing w:line="240" w:lineRule="auto"/>
        <w:ind w:left="380"/>
      </w:pPr>
    </w:p>
    <w:p w:rsidR="004C5242" w:rsidRPr="00661854" w:rsidRDefault="004C5242" w:rsidP="004C5242"/>
    <w:p w:rsidR="004C5242" w:rsidRPr="00661854" w:rsidRDefault="00F829EF" w:rsidP="00F829EF">
      <w:pPr>
        <w:pStyle w:val="20"/>
        <w:shd w:val="clear" w:color="auto" w:fill="auto"/>
        <w:tabs>
          <w:tab w:val="left" w:pos="1260"/>
          <w:tab w:val="left" w:leader="underscore" w:pos="7630"/>
        </w:tabs>
        <w:jc w:val="both"/>
        <w:rPr>
          <w:sz w:val="24"/>
          <w:szCs w:val="24"/>
        </w:rPr>
      </w:pPr>
      <w:r w:rsidRPr="00661854">
        <w:rPr>
          <w:sz w:val="24"/>
          <w:szCs w:val="24"/>
        </w:rPr>
        <w:t>1.</w:t>
      </w:r>
      <w:r w:rsidR="004C5242" w:rsidRPr="00661854">
        <w:rPr>
          <w:sz w:val="24"/>
          <w:szCs w:val="24"/>
        </w:rPr>
        <w:t>Ф.И.О._________________________________________________________</w:t>
      </w:r>
      <w:r w:rsidRPr="00661854">
        <w:rPr>
          <w:sz w:val="24"/>
          <w:szCs w:val="24"/>
        </w:rPr>
        <w:t>_____</w:t>
      </w:r>
      <w:r w:rsidR="00661854">
        <w:rPr>
          <w:sz w:val="24"/>
          <w:szCs w:val="24"/>
        </w:rPr>
        <w:t>________________</w:t>
      </w:r>
    </w:p>
    <w:p w:rsidR="00F829EF" w:rsidRPr="00661854" w:rsidRDefault="00F829EF" w:rsidP="00F829EF">
      <w:pPr>
        <w:pStyle w:val="20"/>
        <w:shd w:val="clear" w:color="auto" w:fill="auto"/>
        <w:tabs>
          <w:tab w:val="left" w:pos="1260"/>
          <w:tab w:val="left" w:leader="underscore" w:pos="7630"/>
        </w:tabs>
        <w:jc w:val="both"/>
        <w:rPr>
          <w:sz w:val="24"/>
          <w:szCs w:val="24"/>
        </w:rPr>
      </w:pPr>
    </w:p>
    <w:p w:rsidR="004C5242" w:rsidRPr="00661854" w:rsidRDefault="00F829EF" w:rsidP="00F829EF">
      <w:pPr>
        <w:pStyle w:val="20"/>
        <w:shd w:val="clear" w:color="auto" w:fill="auto"/>
        <w:tabs>
          <w:tab w:val="left" w:pos="1260"/>
          <w:tab w:val="left" w:leader="underscore" w:pos="7630"/>
        </w:tabs>
        <w:jc w:val="both"/>
        <w:rPr>
          <w:sz w:val="24"/>
          <w:szCs w:val="24"/>
        </w:rPr>
      </w:pPr>
      <w:r w:rsidRPr="00661854">
        <w:rPr>
          <w:sz w:val="24"/>
          <w:szCs w:val="24"/>
        </w:rPr>
        <w:t>2.</w:t>
      </w:r>
      <w:r w:rsidR="004C5242" w:rsidRPr="00661854">
        <w:rPr>
          <w:sz w:val="24"/>
          <w:szCs w:val="24"/>
        </w:rPr>
        <w:t>Предмет</w:t>
      </w:r>
      <w:r w:rsidRPr="00661854">
        <w:rPr>
          <w:sz w:val="24"/>
          <w:szCs w:val="24"/>
        </w:rPr>
        <w:t>______________________________________________________________</w:t>
      </w:r>
      <w:r w:rsidR="00661854">
        <w:rPr>
          <w:sz w:val="24"/>
          <w:szCs w:val="24"/>
        </w:rPr>
        <w:t>_____________</w:t>
      </w:r>
    </w:p>
    <w:p w:rsidR="004C5242" w:rsidRDefault="00F829EF" w:rsidP="00661854">
      <w:pPr>
        <w:pStyle w:val="20"/>
        <w:shd w:val="clear" w:color="auto" w:fill="auto"/>
        <w:tabs>
          <w:tab w:val="left" w:pos="1304"/>
        </w:tabs>
        <w:jc w:val="both"/>
        <w:rPr>
          <w:sz w:val="24"/>
          <w:szCs w:val="24"/>
        </w:rPr>
      </w:pPr>
      <w:r w:rsidRPr="00661854">
        <w:rPr>
          <w:sz w:val="24"/>
          <w:szCs w:val="24"/>
        </w:rPr>
        <w:t>3.</w:t>
      </w:r>
      <w:r w:rsidR="004C5242" w:rsidRPr="00661854">
        <w:rPr>
          <w:sz w:val="24"/>
          <w:szCs w:val="24"/>
        </w:rPr>
        <w:t>Тема</w:t>
      </w:r>
      <w:r w:rsidRPr="00661854">
        <w:rPr>
          <w:sz w:val="24"/>
          <w:szCs w:val="24"/>
        </w:rPr>
        <w:t xml:space="preserve"> </w:t>
      </w:r>
      <w:r w:rsidR="004C5242" w:rsidRPr="00661854">
        <w:rPr>
          <w:sz w:val="24"/>
          <w:szCs w:val="24"/>
        </w:rPr>
        <w:t>самообразования:_________________________________________________________________________________</w:t>
      </w:r>
      <w:r w:rsidRPr="00661854">
        <w:rPr>
          <w:sz w:val="24"/>
          <w:szCs w:val="24"/>
        </w:rPr>
        <w:t>___</w:t>
      </w:r>
      <w:r w:rsidR="00661854">
        <w:rPr>
          <w:sz w:val="24"/>
          <w:szCs w:val="24"/>
        </w:rPr>
        <w:t>___________________________________________________________________________</w:t>
      </w:r>
    </w:p>
    <w:p w:rsidR="00661854" w:rsidRPr="00661854" w:rsidRDefault="00661854" w:rsidP="00661854">
      <w:pPr>
        <w:pStyle w:val="20"/>
        <w:shd w:val="clear" w:color="auto" w:fill="auto"/>
        <w:tabs>
          <w:tab w:val="left" w:pos="1304"/>
        </w:tabs>
        <w:jc w:val="both"/>
        <w:rPr>
          <w:sz w:val="24"/>
          <w:szCs w:val="24"/>
        </w:rPr>
      </w:pPr>
    </w:p>
    <w:p w:rsidR="00F829EF" w:rsidRPr="00661854" w:rsidRDefault="00F829EF" w:rsidP="00F829EF">
      <w:pPr>
        <w:pStyle w:val="20"/>
        <w:shd w:val="clear" w:color="auto" w:fill="auto"/>
        <w:tabs>
          <w:tab w:val="left" w:pos="1304"/>
        </w:tabs>
        <w:rPr>
          <w:sz w:val="24"/>
          <w:szCs w:val="24"/>
        </w:rPr>
      </w:pPr>
      <w:r w:rsidRPr="00661854">
        <w:rPr>
          <w:sz w:val="24"/>
          <w:szCs w:val="24"/>
        </w:rPr>
        <w:t>4.</w:t>
      </w:r>
      <w:r w:rsidR="004C5242" w:rsidRPr="00661854">
        <w:rPr>
          <w:sz w:val="24"/>
          <w:szCs w:val="24"/>
        </w:rPr>
        <w:t>Насколько она связана с общешкольной методической</w:t>
      </w:r>
      <w:r w:rsidRPr="00661854">
        <w:rPr>
          <w:sz w:val="24"/>
          <w:szCs w:val="24"/>
        </w:rPr>
        <w:t xml:space="preserve"> п</w:t>
      </w:r>
      <w:r w:rsidR="004C5242" w:rsidRPr="00661854">
        <w:rPr>
          <w:sz w:val="24"/>
          <w:szCs w:val="24"/>
        </w:rPr>
        <w:t>роблемой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1854">
        <w:rPr>
          <w:sz w:val="24"/>
          <w:szCs w:val="24"/>
        </w:rPr>
        <w:t>____________________________</w:t>
      </w:r>
      <w:r w:rsidR="00EF4F59" w:rsidRPr="00661854">
        <w:rPr>
          <w:sz w:val="24"/>
          <w:szCs w:val="24"/>
        </w:rPr>
        <w:t>_</w:t>
      </w:r>
      <w:r w:rsidR="00661854">
        <w:rPr>
          <w:sz w:val="24"/>
          <w:szCs w:val="24"/>
        </w:rPr>
        <w:t>_________________________________</w:t>
      </w:r>
    </w:p>
    <w:p w:rsidR="00F829EF" w:rsidRPr="00661854" w:rsidRDefault="00EF4F59" w:rsidP="00F829EF">
      <w:pPr>
        <w:pStyle w:val="20"/>
        <w:shd w:val="clear" w:color="auto" w:fill="auto"/>
        <w:tabs>
          <w:tab w:val="left" w:pos="1304"/>
        </w:tabs>
        <w:rPr>
          <w:sz w:val="24"/>
          <w:szCs w:val="24"/>
        </w:rPr>
      </w:pPr>
      <w:r w:rsidRPr="00661854">
        <w:rPr>
          <w:sz w:val="24"/>
          <w:szCs w:val="24"/>
        </w:rPr>
        <w:t xml:space="preserve">5. </w:t>
      </w:r>
      <w:r w:rsidR="004C5242" w:rsidRPr="00661854">
        <w:rPr>
          <w:sz w:val="24"/>
          <w:szCs w:val="24"/>
        </w:rPr>
        <w:t>Когда начата работа над темой, когда предполагается ее закончить______</w:t>
      </w:r>
      <w:r w:rsidR="00F829EF" w:rsidRPr="00661854">
        <w:rPr>
          <w:sz w:val="24"/>
          <w:szCs w:val="24"/>
        </w:rPr>
        <w:t>________________________________________</w:t>
      </w:r>
      <w:r w:rsidR="00661854">
        <w:rPr>
          <w:sz w:val="24"/>
          <w:szCs w:val="24"/>
        </w:rPr>
        <w:t>_________________________________</w:t>
      </w:r>
    </w:p>
    <w:p w:rsidR="008342B5" w:rsidRPr="00661854" w:rsidRDefault="00EF4F59" w:rsidP="00F829EF">
      <w:pPr>
        <w:pStyle w:val="20"/>
        <w:shd w:val="clear" w:color="auto" w:fill="auto"/>
        <w:tabs>
          <w:tab w:val="left" w:pos="1304"/>
        </w:tabs>
        <w:rPr>
          <w:sz w:val="24"/>
          <w:szCs w:val="24"/>
        </w:rPr>
      </w:pPr>
      <w:r w:rsidRPr="00661854">
        <w:rPr>
          <w:sz w:val="24"/>
          <w:szCs w:val="24"/>
        </w:rPr>
        <w:t xml:space="preserve">6. </w:t>
      </w:r>
      <w:r w:rsidR="004C5242" w:rsidRPr="00661854">
        <w:rPr>
          <w:sz w:val="24"/>
          <w:szCs w:val="24"/>
        </w:rPr>
        <w:t xml:space="preserve">Практическая значимость работы над </w:t>
      </w:r>
      <w:r w:rsidR="004C5242" w:rsidRPr="00661854">
        <w:rPr>
          <w:rStyle w:val="215pt"/>
          <w:sz w:val="24"/>
          <w:szCs w:val="24"/>
        </w:rPr>
        <w:t>темой:</w:t>
      </w:r>
      <w:r w:rsidRPr="00661854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342B5" w:rsidRPr="00661854">
        <w:rPr>
          <w:sz w:val="24"/>
          <w:szCs w:val="24"/>
        </w:rPr>
        <w:t xml:space="preserve">-выступление </w:t>
      </w:r>
      <w:r w:rsidR="00661854">
        <w:rPr>
          <w:sz w:val="24"/>
          <w:szCs w:val="24"/>
        </w:rPr>
        <w:t xml:space="preserve">с </w:t>
      </w:r>
      <w:r w:rsidR="008342B5" w:rsidRPr="00661854">
        <w:rPr>
          <w:sz w:val="24"/>
          <w:szCs w:val="24"/>
        </w:rPr>
        <w:t>докладом______________________________________________________</w:t>
      </w:r>
      <w:r w:rsidR="00661854">
        <w:rPr>
          <w:sz w:val="24"/>
          <w:szCs w:val="24"/>
        </w:rPr>
        <w:t>___________</w:t>
      </w:r>
    </w:p>
    <w:p w:rsidR="00F829EF" w:rsidRPr="00661854" w:rsidRDefault="008342B5" w:rsidP="00F829EF">
      <w:pPr>
        <w:pStyle w:val="20"/>
        <w:shd w:val="clear" w:color="auto" w:fill="auto"/>
        <w:tabs>
          <w:tab w:val="left" w:pos="7488"/>
        </w:tabs>
        <w:spacing w:after="968"/>
        <w:rPr>
          <w:i/>
          <w:sz w:val="18"/>
          <w:szCs w:val="18"/>
        </w:rPr>
      </w:pPr>
      <w:r w:rsidRPr="00661854">
        <w:rPr>
          <w:sz w:val="24"/>
          <w:szCs w:val="24"/>
        </w:rPr>
        <w:t xml:space="preserve">                </w:t>
      </w:r>
      <w:r w:rsidR="00F829EF" w:rsidRPr="00661854">
        <w:rPr>
          <w:sz w:val="24"/>
          <w:szCs w:val="24"/>
        </w:rPr>
        <w:tab/>
      </w:r>
      <w:r w:rsidR="00F829EF" w:rsidRPr="00661854">
        <w:rPr>
          <w:i/>
          <w:sz w:val="18"/>
          <w:szCs w:val="18"/>
        </w:rPr>
        <w:t>указать где, тема</w:t>
      </w:r>
    </w:p>
    <w:p w:rsidR="0006534D" w:rsidRPr="00661854" w:rsidRDefault="00EF4F59" w:rsidP="0006534D">
      <w:pPr>
        <w:pStyle w:val="20"/>
        <w:shd w:val="clear" w:color="auto" w:fill="auto"/>
        <w:tabs>
          <w:tab w:val="left" w:leader="underscore" w:pos="7630"/>
        </w:tabs>
        <w:spacing w:after="968"/>
        <w:rPr>
          <w:i/>
          <w:sz w:val="24"/>
          <w:szCs w:val="24"/>
        </w:rPr>
      </w:pPr>
      <w:r w:rsidRPr="00661854">
        <w:rPr>
          <w:sz w:val="24"/>
          <w:szCs w:val="24"/>
        </w:rPr>
        <w:t xml:space="preserve">  </w:t>
      </w:r>
      <w:r w:rsidR="008342B5" w:rsidRPr="00661854">
        <w:rPr>
          <w:sz w:val="24"/>
          <w:szCs w:val="24"/>
        </w:rPr>
        <w:t>-написание (реферата,</w:t>
      </w:r>
      <w:r w:rsidR="00CE5189" w:rsidRPr="00661854">
        <w:rPr>
          <w:sz w:val="24"/>
          <w:szCs w:val="24"/>
        </w:rPr>
        <w:t xml:space="preserve"> </w:t>
      </w:r>
      <w:r w:rsidR="008342B5" w:rsidRPr="00661854">
        <w:rPr>
          <w:sz w:val="24"/>
          <w:szCs w:val="24"/>
        </w:rPr>
        <w:t>программы,</w:t>
      </w:r>
      <w:r w:rsidR="00CE5189" w:rsidRPr="00661854">
        <w:rPr>
          <w:sz w:val="24"/>
          <w:szCs w:val="24"/>
        </w:rPr>
        <w:t xml:space="preserve"> </w:t>
      </w:r>
      <w:r w:rsidR="008342B5" w:rsidRPr="00661854">
        <w:rPr>
          <w:sz w:val="24"/>
          <w:szCs w:val="24"/>
        </w:rPr>
        <w:t>методических рекомендаций)</w:t>
      </w:r>
      <w:r w:rsidRPr="00661854">
        <w:rPr>
          <w:sz w:val="24"/>
          <w:szCs w:val="24"/>
        </w:rPr>
        <w:t xml:space="preserve"> </w:t>
      </w:r>
      <w:r w:rsidR="008342B5" w:rsidRPr="00661854">
        <w:rPr>
          <w:sz w:val="24"/>
          <w:szCs w:val="24"/>
        </w:rPr>
        <w:t>:________</w:t>
      </w:r>
      <w:r w:rsidR="00661854">
        <w:rPr>
          <w:sz w:val="24"/>
          <w:szCs w:val="24"/>
        </w:rPr>
        <w:t>______________________</w:t>
      </w:r>
      <w:r w:rsidRPr="006618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2B5" w:rsidRPr="00661854">
        <w:rPr>
          <w:sz w:val="24"/>
          <w:szCs w:val="24"/>
        </w:rPr>
        <w:t xml:space="preserve">                  </w:t>
      </w:r>
      <w:r w:rsidR="008342B5" w:rsidRPr="0066185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534D" w:rsidRPr="00661854">
        <w:rPr>
          <w:i/>
          <w:sz w:val="24"/>
          <w:szCs w:val="24"/>
        </w:rPr>
        <w:t xml:space="preserve">                </w:t>
      </w:r>
    </w:p>
    <w:p w:rsidR="00F829EF" w:rsidRDefault="0006534D" w:rsidP="00661854">
      <w:pPr>
        <w:pStyle w:val="20"/>
        <w:shd w:val="clear" w:color="auto" w:fill="auto"/>
        <w:tabs>
          <w:tab w:val="left" w:leader="underscore" w:pos="7630"/>
        </w:tabs>
        <w:spacing w:after="968"/>
      </w:pPr>
      <w:r w:rsidRPr="00661854">
        <w:rPr>
          <w:i/>
          <w:sz w:val="24"/>
          <w:szCs w:val="24"/>
        </w:rPr>
        <w:t>7.</w:t>
      </w:r>
      <w:r w:rsidRPr="00661854">
        <w:rPr>
          <w:sz w:val="24"/>
          <w:szCs w:val="24"/>
        </w:rPr>
        <w:t xml:space="preserve"> </w:t>
      </w:r>
      <w:r w:rsidR="004C5242" w:rsidRPr="00661854">
        <w:rPr>
          <w:sz w:val="24"/>
          <w:szCs w:val="24"/>
        </w:rPr>
        <w:t>Резул</w:t>
      </w:r>
      <w:r w:rsidR="00F829EF" w:rsidRPr="00661854">
        <w:rPr>
          <w:sz w:val="24"/>
          <w:szCs w:val="24"/>
        </w:rPr>
        <w:t>ьтат самообразовательной рабо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5A6">
        <w:rPr>
          <w:sz w:val="24"/>
          <w:szCs w:val="24"/>
        </w:rPr>
        <w:t>______________________________</w:t>
      </w:r>
    </w:p>
    <w:p w:rsidR="00F829EF" w:rsidRDefault="00F829EF" w:rsidP="0006534D">
      <w:pPr>
        <w:pStyle w:val="20"/>
        <w:shd w:val="clear" w:color="auto" w:fill="auto"/>
        <w:tabs>
          <w:tab w:val="left" w:leader="underscore" w:pos="7630"/>
        </w:tabs>
        <w:spacing w:after="968"/>
      </w:pPr>
    </w:p>
    <w:p w:rsidR="00F829EF" w:rsidRDefault="00F829EF" w:rsidP="0006534D">
      <w:pPr>
        <w:pStyle w:val="20"/>
        <w:shd w:val="clear" w:color="auto" w:fill="auto"/>
        <w:tabs>
          <w:tab w:val="left" w:leader="underscore" w:pos="7630"/>
        </w:tabs>
        <w:spacing w:after="968"/>
      </w:pPr>
      <w:r>
        <w:t>Подпись учителя:_______________________________________                                                    Дата__________________</w:t>
      </w:r>
    </w:p>
    <w:p w:rsidR="00E02ABB" w:rsidRDefault="00F829EF">
      <w:pPr>
        <w:rPr>
          <w:sz w:val="2"/>
          <w:szCs w:val="2"/>
        </w:rPr>
      </w:pPr>
      <w:r>
        <w:rPr>
          <w:sz w:val="2"/>
          <w:szCs w:val="2"/>
        </w:rPr>
        <w:lastRenderedPageBreak/>
        <w:t>П</w:t>
      </w:r>
    </w:p>
    <w:sectPr w:rsidR="00E02ABB" w:rsidSect="00E02ABB">
      <w:pgSz w:w="11900" w:h="16840"/>
      <w:pgMar w:top="402" w:right="741" w:bottom="402" w:left="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65" w:rsidRDefault="005B6465" w:rsidP="00E02ABB">
      <w:r>
        <w:separator/>
      </w:r>
    </w:p>
  </w:endnote>
  <w:endnote w:type="continuationSeparator" w:id="0">
    <w:p w:rsidR="005B6465" w:rsidRDefault="005B6465" w:rsidP="00E0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65" w:rsidRDefault="005B6465"/>
  </w:footnote>
  <w:footnote w:type="continuationSeparator" w:id="0">
    <w:p w:rsidR="005B6465" w:rsidRDefault="005B64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9B4"/>
    <w:multiLevelType w:val="multilevel"/>
    <w:tmpl w:val="A706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B"/>
    <w:rsid w:val="0006534D"/>
    <w:rsid w:val="00150B79"/>
    <w:rsid w:val="00416F6E"/>
    <w:rsid w:val="004C5242"/>
    <w:rsid w:val="005B6465"/>
    <w:rsid w:val="0060556B"/>
    <w:rsid w:val="00661854"/>
    <w:rsid w:val="008342B5"/>
    <w:rsid w:val="008D3762"/>
    <w:rsid w:val="00A04794"/>
    <w:rsid w:val="00AF15A6"/>
    <w:rsid w:val="00CE5189"/>
    <w:rsid w:val="00DA30C5"/>
    <w:rsid w:val="00E02ABB"/>
    <w:rsid w:val="00EF4F59"/>
    <w:rsid w:val="00F829EF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A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ABB"/>
    <w:rPr>
      <w:color w:val="179ED2"/>
      <w:u w:val="single"/>
    </w:rPr>
  </w:style>
  <w:style w:type="character" w:customStyle="1" w:styleId="1">
    <w:name w:val="Заголовок №1_"/>
    <w:basedOn w:val="a0"/>
    <w:link w:val="10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02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5pt1pt">
    <w:name w:val="Основной текст (2) + Arial;9;5 pt;Интервал 1 pt"/>
    <w:basedOn w:val="2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1pt">
    <w:name w:val="Основной текст (2) + Arial;11 pt"/>
    <w:basedOn w:val="2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6pt">
    <w:name w:val="Основной текст (2) + Verdana;6 pt"/>
    <w:basedOn w:val="2"/>
    <w:rsid w:val="00E02AB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02AB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E02A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Заголовок №2 Exact"/>
    <w:basedOn w:val="a0"/>
    <w:link w:val="21"/>
    <w:rsid w:val="004C524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rsid w:val="004C5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C5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5pt">
    <w:name w:val="Основной текст (2) + 15 pt"/>
    <w:basedOn w:val="2"/>
    <w:rsid w:val="004C5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52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Exact"/>
    <w:rsid w:val="004C524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rsid w:val="004C5242"/>
    <w:pPr>
      <w:shd w:val="clear" w:color="auto" w:fill="FFFFFF"/>
      <w:spacing w:before="180" w:after="102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A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ABB"/>
    <w:rPr>
      <w:color w:val="179ED2"/>
      <w:u w:val="single"/>
    </w:rPr>
  </w:style>
  <w:style w:type="character" w:customStyle="1" w:styleId="1">
    <w:name w:val="Заголовок №1_"/>
    <w:basedOn w:val="a0"/>
    <w:link w:val="10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02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5pt1pt">
    <w:name w:val="Основной текст (2) + Arial;9;5 pt;Интервал 1 pt"/>
    <w:basedOn w:val="2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5pt">
    <w:name w:val="Основной текст (2) + Arial;9;5 pt"/>
    <w:basedOn w:val="2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1pt">
    <w:name w:val="Основной текст (2) + Arial;11 pt"/>
    <w:basedOn w:val="2"/>
    <w:rsid w:val="00E02A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6pt">
    <w:name w:val="Основной текст (2) + Verdana;6 pt"/>
    <w:basedOn w:val="2"/>
    <w:rsid w:val="00E02AB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02AB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E02A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Заголовок №2 Exact"/>
    <w:basedOn w:val="a0"/>
    <w:link w:val="21"/>
    <w:rsid w:val="004C524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rsid w:val="004C5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C5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5pt">
    <w:name w:val="Основной текст (2) + 15 pt"/>
    <w:basedOn w:val="2"/>
    <w:rsid w:val="004C5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52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Exact"/>
    <w:rsid w:val="004C524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rsid w:val="004C5242"/>
    <w:pPr>
      <w:shd w:val="clear" w:color="auto" w:fill="FFFFFF"/>
      <w:spacing w:before="180" w:after="102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3DFE-828D-4077-AAC7-800990DF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2017-05-04T10:02:00Z</dcterms:created>
  <dcterms:modified xsi:type="dcterms:W3CDTF">2017-05-04T10:02:00Z</dcterms:modified>
</cp:coreProperties>
</file>